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47D" w:rsidRDefault="00CC047D" w:rsidP="00CC047D">
      <w:r>
        <w:t>Complete list of 2019 Winners</w:t>
      </w:r>
    </w:p>
    <w:p w:rsidR="00CC047D" w:rsidRDefault="00CC047D" w:rsidP="00CC047D">
      <w:bookmarkStart w:id="0" w:name="_GoBack"/>
      <w:bookmarkEnd w:id="0"/>
    </w:p>
    <w:p w:rsidR="00CC047D" w:rsidRDefault="00CC047D" w:rsidP="00CC047D">
      <w:r>
        <w:t>Community Grants</w:t>
      </w:r>
    </w:p>
    <w:p w:rsidR="00CC047D" w:rsidRDefault="00CC047D" w:rsidP="00CC047D"/>
    <w:p w:rsidR="00CC047D" w:rsidRDefault="00CC047D" w:rsidP="00CC047D">
      <w:r>
        <w:t>City of Colquitt Police Department</w:t>
      </w:r>
    </w:p>
    <w:p w:rsidR="00CC047D" w:rsidRDefault="00CC047D" w:rsidP="00CC047D">
      <w:r>
        <w:t>Project Title: Training Range &amp; Obstacle Course</w:t>
      </w:r>
    </w:p>
    <w:p w:rsidR="00CC047D" w:rsidRDefault="00CC047D" w:rsidP="00CC047D">
      <w:r>
        <w:t xml:space="preserve">The grant will be utilized to leverage other funding to enhance a piece of property to offer gun safety, self-defense courses, obstacle course for training and health and wellness and recreational activities. </w:t>
      </w:r>
    </w:p>
    <w:p w:rsidR="00CC047D" w:rsidRDefault="00CC047D" w:rsidP="00CC047D"/>
    <w:p w:rsidR="00CC047D" w:rsidRDefault="00CC047D" w:rsidP="00CC047D">
      <w:r>
        <w:t>Early County Board of Commissioners</w:t>
      </w:r>
    </w:p>
    <w:p w:rsidR="00CC047D" w:rsidRDefault="00CC047D" w:rsidP="00CC047D">
      <w:r>
        <w:t>Project Title: Bicentennial Park</w:t>
      </w:r>
    </w:p>
    <w:p w:rsidR="00CC047D" w:rsidRDefault="00CC047D" w:rsidP="00CC047D">
      <w:r>
        <w:t xml:space="preserve">The grant will be used to establish a green space downtown with tables, seating, fountain, and landscaping to commemorate the 200th anniversary of the founding of Early County.         </w:t>
      </w:r>
    </w:p>
    <w:p w:rsidR="00CC047D" w:rsidRDefault="00CC047D" w:rsidP="00CC047D"/>
    <w:p w:rsidR="00CC047D" w:rsidRDefault="00CC047D" w:rsidP="00CC047D">
      <w:r>
        <w:t>Stewart County Commission</w:t>
      </w:r>
    </w:p>
    <w:p w:rsidR="00CC047D" w:rsidRDefault="00CC047D" w:rsidP="00CC047D">
      <w:r>
        <w:t>Project Title: Stewart County Tourism Brochure</w:t>
      </w:r>
    </w:p>
    <w:p w:rsidR="00CC047D" w:rsidRDefault="00CC047D" w:rsidP="00CC047D">
      <w:r>
        <w:t xml:space="preserve">The grant will be used to </w:t>
      </w:r>
      <w:proofErr w:type="spellStart"/>
      <w:r>
        <w:t>to</w:t>
      </w:r>
      <w:proofErr w:type="spellEnd"/>
      <w:r>
        <w:t xml:space="preserve"> leverage other funding for the printing of a Stewart County tourism brochure.              </w:t>
      </w:r>
    </w:p>
    <w:p w:rsidR="00CC047D" w:rsidRDefault="00CC047D" w:rsidP="00CC047D"/>
    <w:p w:rsidR="00CC047D" w:rsidRDefault="00CC047D" w:rsidP="00CC047D">
      <w:r>
        <w:t>Randolph County Chamber of Commerce</w:t>
      </w:r>
    </w:p>
    <w:p w:rsidR="00CC047D" w:rsidRDefault="00CC047D" w:rsidP="00CC047D">
      <w:r>
        <w:t>Project Title: Randolph County Recreation Department Project</w:t>
      </w:r>
    </w:p>
    <w:p w:rsidR="00CC047D" w:rsidRDefault="00CC047D" w:rsidP="00CC047D">
      <w:r>
        <w:t xml:space="preserve">The grant will be used for renovations to the recreation areas and repairs to signs park signs damaged by Hurricane Michael.            </w:t>
      </w:r>
    </w:p>
    <w:p w:rsidR="00CC047D" w:rsidRDefault="00CC047D" w:rsidP="00CC047D"/>
    <w:p w:rsidR="00CC047D" w:rsidRDefault="00CC047D" w:rsidP="00CC047D">
      <w:r>
        <w:t>Spring Creek Health Cooperative</w:t>
      </w:r>
    </w:p>
    <w:p w:rsidR="00CC047D" w:rsidRDefault="00CC047D" w:rsidP="00CC047D">
      <w:r>
        <w:t>Project Title: Spring Creek Health Signage</w:t>
      </w:r>
    </w:p>
    <w:p w:rsidR="00CC047D" w:rsidRDefault="00CC047D" w:rsidP="00CC047D">
      <w:r>
        <w:t xml:space="preserve">The grant will be used to purchase an outdoor sign for the Spring Creek Health Cooperative building. The funds will also be used to purchase logo two tablecloths for public relations efforts.                </w:t>
      </w:r>
    </w:p>
    <w:p w:rsidR="00CC047D" w:rsidRDefault="00CC047D" w:rsidP="00CC047D"/>
    <w:p w:rsidR="00CC047D" w:rsidRDefault="00CC047D" w:rsidP="00CC047D">
      <w:r>
        <w:t>Pelham Chamber of Commerce</w:t>
      </w:r>
    </w:p>
    <w:p w:rsidR="00CC047D" w:rsidRDefault="00CC047D" w:rsidP="00CC047D">
      <w:r>
        <w:lastRenderedPageBreak/>
        <w:t>Project Title: Welcome Signs - Promoting Tourism</w:t>
      </w:r>
    </w:p>
    <w:p w:rsidR="00CC047D" w:rsidRDefault="00CC047D" w:rsidP="00CC047D">
      <w:r>
        <w:t xml:space="preserve">The grant will be used toward the purchase of two “Welcome” signs to be placed on Hwy 19; one North and one South of Pelham.                </w:t>
      </w:r>
    </w:p>
    <w:p w:rsidR="00CC047D" w:rsidRDefault="00CC047D" w:rsidP="00CC047D"/>
    <w:p w:rsidR="00CC047D" w:rsidRDefault="00CC047D" w:rsidP="00CC047D">
      <w:r>
        <w:t>Grady County Commissioners/Chamber of Commerce</w:t>
      </w:r>
    </w:p>
    <w:p w:rsidR="00CC047D" w:rsidRDefault="00CC047D" w:rsidP="00CC047D">
      <w:r>
        <w:t>Project Title: Wolf Creek Trout Lily Preserve Video</w:t>
      </w:r>
    </w:p>
    <w:p w:rsidR="00CC047D" w:rsidRDefault="00CC047D" w:rsidP="00CC047D">
      <w:r>
        <w:t>The grant will be used to create a video for the Wolf Creek Trout Lily Preserve showing the lilies in bloom and interviewing the Wolf Creek volunteers and botanist.</w:t>
      </w:r>
    </w:p>
    <w:p w:rsidR="00CC047D" w:rsidRDefault="00CC047D" w:rsidP="00CC047D"/>
    <w:p w:rsidR="00CC047D" w:rsidRDefault="00CC047D" w:rsidP="00CC047D">
      <w:r>
        <w:t>Clay County Family Connections</w:t>
      </w:r>
    </w:p>
    <w:p w:rsidR="00CC047D" w:rsidRDefault="00CC047D" w:rsidP="00CC047D">
      <w:r>
        <w:t>Project Title: Learn for Life (Season #4)</w:t>
      </w:r>
    </w:p>
    <w:p w:rsidR="00CC047D" w:rsidRDefault="00CC047D" w:rsidP="00CC047D">
      <w:r>
        <w:t xml:space="preserve">For the third consecutive year, Golden Triangle provided a grant to help mitigate drownings in Walter F. George Lake through providing swimming lessons and water safety to low income children of Clay County. These services are provided based on the suggestions of The Child Fatality Review Committee.                </w:t>
      </w:r>
    </w:p>
    <w:p w:rsidR="00CC047D" w:rsidRDefault="00CC047D" w:rsidP="00CC047D"/>
    <w:p w:rsidR="00CC047D" w:rsidRDefault="00CC047D" w:rsidP="00CC047D">
      <w:proofErr w:type="spellStart"/>
      <w:r>
        <w:t>Pataula</w:t>
      </w:r>
      <w:proofErr w:type="spellEnd"/>
      <w:r>
        <w:t xml:space="preserve"> Center for Children</w:t>
      </w:r>
    </w:p>
    <w:p w:rsidR="00CC047D" w:rsidRDefault="00CC047D" w:rsidP="00CC047D">
      <w:r>
        <w:t>Project Title: Community Engagement and Awareness Project</w:t>
      </w:r>
    </w:p>
    <w:p w:rsidR="00833205" w:rsidRDefault="00CC047D" w:rsidP="00CC047D">
      <w:r>
        <w:t xml:space="preserve">The grant will be used to promote awareness and increase education on the topic of child abuse in the </w:t>
      </w:r>
      <w:proofErr w:type="spellStart"/>
      <w:r>
        <w:t>Pataula</w:t>
      </w:r>
      <w:proofErr w:type="spellEnd"/>
      <w:r>
        <w:t xml:space="preserve"> Judicial Circuit (Clay, Early, Miller, Quitman, Randolph, Seminole and Terrell). The purchase of informative literature and educational resources will more effectively provide community members with access to information on child abuse and related topics.</w:t>
      </w:r>
    </w:p>
    <w:p w:rsidR="00CC047D" w:rsidRDefault="00CC047D" w:rsidP="00CC047D"/>
    <w:p w:rsidR="00CC047D" w:rsidRDefault="00CC047D" w:rsidP="00CC047D">
      <w:r>
        <w:t>First Responder Grants</w:t>
      </w:r>
    </w:p>
    <w:p w:rsidR="00CC047D" w:rsidRDefault="00CC047D" w:rsidP="00CC047D"/>
    <w:p w:rsidR="00CC047D" w:rsidRDefault="00CC047D" w:rsidP="00CC047D">
      <w:r>
        <w:t xml:space="preserve">Stewart County Volunteer Fire </w:t>
      </w:r>
      <w:proofErr w:type="spellStart"/>
      <w:r>
        <w:t>Dept</w:t>
      </w:r>
      <w:proofErr w:type="spellEnd"/>
    </w:p>
    <w:p w:rsidR="00CC047D" w:rsidRDefault="00CC047D" w:rsidP="00CC047D">
      <w:r>
        <w:t>Project: 14 Vantage 180 flashlights</w:t>
      </w:r>
    </w:p>
    <w:p w:rsidR="00CC047D" w:rsidRDefault="00CC047D" w:rsidP="00CC047D"/>
    <w:p w:rsidR="00CC047D" w:rsidRDefault="00CC047D" w:rsidP="00CC047D">
      <w:r>
        <w:t>Mitchell County Fire and Rescue</w:t>
      </w:r>
    </w:p>
    <w:p w:rsidR="00CC047D" w:rsidRDefault="00CC047D" w:rsidP="00CC047D">
      <w:r>
        <w:t>Project: 4 Adult CPR mannequins and 4 infant CPR mannequins</w:t>
      </w:r>
    </w:p>
    <w:p w:rsidR="00CC047D" w:rsidRDefault="00CC047D" w:rsidP="00CC047D"/>
    <w:p w:rsidR="00CC047D" w:rsidRDefault="00CC047D" w:rsidP="00CC047D">
      <w:r>
        <w:t>Newton/Baker County Fire and Rescue</w:t>
      </w:r>
    </w:p>
    <w:p w:rsidR="00CC047D" w:rsidRDefault="00CC047D" w:rsidP="00CC047D">
      <w:r>
        <w:lastRenderedPageBreak/>
        <w:t>Project: 4 Water rescue vests</w:t>
      </w:r>
    </w:p>
    <w:p w:rsidR="00CC047D" w:rsidRDefault="00CC047D" w:rsidP="00CC047D"/>
    <w:p w:rsidR="00CC047D" w:rsidRDefault="00CC047D" w:rsidP="00CC047D">
      <w:r>
        <w:t>Colquitt/Miller Fire Rescue</w:t>
      </w:r>
    </w:p>
    <w:p w:rsidR="00CC047D" w:rsidRDefault="00CC047D" w:rsidP="00CC047D">
      <w:r>
        <w:t>Project: 2 Tele Crib All in One Strut-  used for patient extraction in vehicle crashed</w:t>
      </w:r>
    </w:p>
    <w:p w:rsidR="00CC047D" w:rsidRDefault="00CC047D" w:rsidP="00CC047D"/>
    <w:p w:rsidR="00CC047D" w:rsidRDefault="00CC047D" w:rsidP="00CC047D">
      <w:r>
        <w:t>Randolph County Fire and Rescue</w:t>
      </w:r>
    </w:p>
    <w:p w:rsidR="00CC047D" w:rsidRDefault="00CC047D" w:rsidP="00CC047D">
      <w:r>
        <w:t>Project: Technical rescue equipment for search and rescue-200’ Life Safety Rope, 150’ Life Safety Rope, Search and Rescue bags, single pulley, etc.</w:t>
      </w:r>
    </w:p>
    <w:p w:rsidR="00CC047D" w:rsidRDefault="00CC047D" w:rsidP="00CC047D"/>
    <w:p w:rsidR="00CC047D" w:rsidRDefault="00CC047D" w:rsidP="00CC047D">
      <w:r>
        <w:t>Birdsong Nature Center</w:t>
      </w:r>
    </w:p>
    <w:p w:rsidR="00CC047D" w:rsidRDefault="00CC047D" w:rsidP="00CC047D">
      <w:r>
        <w:t>Project: Equipment upgrade and replacement for prescribed burning</w:t>
      </w:r>
    </w:p>
    <w:p w:rsidR="00CC047D" w:rsidRDefault="00CC047D" w:rsidP="00CC047D"/>
    <w:p w:rsidR="00CC047D" w:rsidRDefault="00CC047D" w:rsidP="00CC047D">
      <w:r>
        <w:t>Decatur County Fire and Rescue</w:t>
      </w:r>
    </w:p>
    <w:p w:rsidR="00CC047D" w:rsidRDefault="00CC047D" w:rsidP="00CC047D">
      <w:r>
        <w:t xml:space="preserve">Project: Equipment for training </w:t>
      </w:r>
    </w:p>
    <w:p w:rsidR="00CC047D" w:rsidRDefault="00CC047D" w:rsidP="00CC047D"/>
    <w:p w:rsidR="00CC047D" w:rsidRDefault="00CC047D" w:rsidP="00CC047D">
      <w:r>
        <w:t>Calhoun County Fire/Rescue/EMA</w:t>
      </w:r>
    </w:p>
    <w:p w:rsidR="00CC047D" w:rsidRDefault="00CC047D" w:rsidP="00CC047D">
      <w:r>
        <w:t>Project: Purchase firefighter training manuals</w:t>
      </w:r>
    </w:p>
    <w:sectPr w:rsidR="00CC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F7"/>
    <w:rsid w:val="00833205"/>
    <w:rsid w:val="00CC047D"/>
    <w:rsid w:val="00EA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436D"/>
  <w15:chartTrackingRefBased/>
  <w15:docId w15:val="{0C37F66E-BC51-44D9-B1E9-DB475E28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2915</Characters>
  <Application>Microsoft Office Word</Application>
  <DocSecurity>0</DocSecurity>
  <Lines>24</Lines>
  <Paragraphs>6</Paragraphs>
  <ScaleCrop>false</ScaleCrop>
  <Company>HP</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Andrews</dc:creator>
  <cp:keywords/>
  <dc:description/>
  <cp:lastModifiedBy>James Andrews</cp:lastModifiedBy>
  <cp:revision>2</cp:revision>
  <dcterms:created xsi:type="dcterms:W3CDTF">2020-08-04T17:15:00Z</dcterms:created>
  <dcterms:modified xsi:type="dcterms:W3CDTF">2020-08-04T17:16:00Z</dcterms:modified>
</cp:coreProperties>
</file>